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70E" w:rsidRPr="0000670E" w:rsidRDefault="0000670E" w:rsidP="0000670E">
      <w:pPr>
        <w:shd w:val="clear" w:color="auto" w:fill="FFFFFF"/>
        <w:spacing w:before="100" w:beforeAutospacing="1" w:after="60" w:line="240" w:lineRule="auto"/>
        <w:ind w:left="-30"/>
        <w:outlineLvl w:val="1"/>
        <w:rPr>
          <w:rFonts w:ascii="Arial" w:eastAsia="Times New Roman" w:hAnsi="Arial" w:cs="Arial"/>
          <w:color w:val="000000"/>
          <w:kern w:val="36"/>
          <w:sz w:val="29"/>
          <w:szCs w:val="29"/>
          <w:lang w:val="es-ES"/>
        </w:rPr>
      </w:pPr>
      <w:r w:rsidRPr="0000670E">
        <w:rPr>
          <w:rFonts w:ascii="Arial" w:eastAsia="Times New Roman" w:hAnsi="Arial" w:cs="Arial"/>
          <w:color w:val="000000"/>
          <w:kern w:val="36"/>
          <w:sz w:val="29"/>
          <w:szCs w:val="29"/>
          <w:lang w:val="es-ES"/>
        </w:rPr>
        <w:t>7 Pasos sencillos para la preparación del estudio bíblico</w:t>
      </w:r>
    </w:p>
    <w:p w:rsidR="0000670E" w:rsidRDefault="0000670E" w:rsidP="0000670E">
      <w:pPr>
        <w:shd w:val="clear" w:color="auto" w:fill="FFFFFF"/>
        <w:spacing w:before="100" w:beforeAutospacing="1" w:after="360" w:line="288" w:lineRule="atLeast"/>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t>Como líder de escuela dominical usted quiere que su nuevo o experimentado maestro dirija un estudio bíblico que estimule la participación de los demás. Usted quiere que compartan el gozo, el reto y experiencias transformadoras de un estudio bíblico personal. Y más allá de eso, con cada lección los miembros de la clase debieran desarrollar habilidades y hábitos para el estudio bíblico de grupo o personal</w:t>
      </w:r>
      <w:hyperlink w:history="1"/>
      <w:r>
        <w:rPr>
          <w:rFonts w:ascii="Arial" w:eastAsia="Times New Roman" w:hAnsi="Arial" w:cs="Arial"/>
          <w:b/>
          <w:bCs/>
          <w:color w:val="000000"/>
          <w:sz w:val="17"/>
          <w:szCs w:val="17"/>
        </w:rPr>
        <w:t xml:space="preserve"> </w:t>
      </w:r>
    </w:p>
    <w:p w:rsidR="0000670E" w:rsidRPr="0000670E" w:rsidRDefault="0000670E" w:rsidP="0000670E">
      <w:pPr>
        <w:shd w:val="clear" w:color="auto" w:fill="FFFFFF"/>
        <w:spacing w:before="100" w:beforeAutospacing="1" w:after="360" w:line="288" w:lineRule="atLeast"/>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t xml:space="preserve"> No obstante, ¡hay tantos recursos! ¿Cómo lograr que los </w:t>
      </w:r>
      <w:proofErr w:type="spellStart"/>
      <w:r w:rsidRPr="0000670E">
        <w:rPr>
          <w:rFonts w:ascii="Arial" w:eastAsia="Times New Roman" w:hAnsi="Arial" w:cs="Arial"/>
          <w:color w:val="000000"/>
          <w:sz w:val="18"/>
          <w:szCs w:val="18"/>
          <w:lang w:val="es-ES"/>
        </w:rPr>
        <w:t>rcursos</w:t>
      </w:r>
      <w:proofErr w:type="spellEnd"/>
      <w:r w:rsidRPr="0000670E">
        <w:rPr>
          <w:rFonts w:ascii="Arial" w:eastAsia="Times New Roman" w:hAnsi="Arial" w:cs="Arial"/>
          <w:color w:val="000000"/>
          <w:sz w:val="18"/>
          <w:szCs w:val="18"/>
          <w:lang w:val="es-ES"/>
        </w:rPr>
        <w:t xml:space="preserve"> y el estudio bíblico personal encajen juntos? Lleve a sus maestros de la escuela dominical a prepararse para el estudio bíblico dando los siguientes pasos para estudiar las Escrituras, el comentario y los planes de estudio para desarrollar su propio plan de enseñanza bien adaptado. </w:t>
      </w:r>
    </w:p>
    <w:p w:rsidR="0000670E" w:rsidRPr="0000670E" w:rsidRDefault="0000670E" w:rsidP="0000670E">
      <w:pPr>
        <w:shd w:val="clear" w:color="auto" w:fill="FFFFFF"/>
        <w:spacing w:before="100" w:beforeAutospacing="1" w:after="360" w:line="288" w:lineRule="atLeast"/>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t>1. Lea el pasaje bíblico varias veces, escriba preguntas de estudio bíblico e investigue las respuestas antes de leer el comentario de la Guía del Líder o el plan de enseñanza.</w:t>
      </w:r>
    </w:p>
    <w:p w:rsidR="0000670E" w:rsidRPr="0000670E" w:rsidRDefault="0000670E" w:rsidP="0000670E">
      <w:pPr>
        <w:numPr>
          <w:ilvl w:val="0"/>
          <w:numId w:val="1"/>
        </w:numPr>
        <w:shd w:val="clear" w:color="auto" w:fill="FFFFFF"/>
        <w:spacing w:before="100" w:beforeAutospacing="1" w:after="100" w:afterAutospacing="1" w:line="240" w:lineRule="auto"/>
        <w:ind w:left="600"/>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t>Lea en oración el pasaje.</w:t>
      </w:r>
    </w:p>
    <w:p w:rsidR="0000670E" w:rsidRPr="0000670E" w:rsidRDefault="0000670E" w:rsidP="0000670E">
      <w:pPr>
        <w:numPr>
          <w:ilvl w:val="0"/>
          <w:numId w:val="1"/>
        </w:numPr>
        <w:shd w:val="clear" w:color="auto" w:fill="FFFFFF"/>
        <w:spacing w:before="100" w:beforeAutospacing="1" w:after="100" w:afterAutospacing="1" w:line="240" w:lineRule="auto"/>
        <w:ind w:left="600"/>
        <w:rPr>
          <w:rFonts w:ascii="Arial" w:eastAsia="Times New Roman" w:hAnsi="Arial" w:cs="Arial"/>
          <w:color w:val="000000"/>
          <w:sz w:val="18"/>
          <w:szCs w:val="18"/>
        </w:rPr>
      </w:pPr>
      <w:r w:rsidRPr="0000670E">
        <w:rPr>
          <w:rFonts w:ascii="Arial" w:eastAsia="Times New Roman" w:hAnsi="Arial" w:cs="Arial"/>
          <w:color w:val="000000"/>
          <w:sz w:val="18"/>
          <w:szCs w:val="18"/>
          <w:lang w:val="es-ES"/>
        </w:rPr>
        <w:t xml:space="preserve">Escriba las preguntas que surgen en su mente que necesita responder para entender mejor el pasaje. No piense en los alumnos, y no se preocupe si las preguntas pueden ser definitivamente respondidas. </w:t>
      </w:r>
      <w:proofErr w:type="spellStart"/>
      <w:r w:rsidRPr="0000670E">
        <w:rPr>
          <w:rFonts w:ascii="Arial" w:eastAsia="Times New Roman" w:hAnsi="Arial" w:cs="Arial"/>
          <w:color w:val="000000"/>
          <w:sz w:val="18"/>
          <w:szCs w:val="18"/>
        </w:rPr>
        <w:t>Escriba</w:t>
      </w:r>
      <w:proofErr w:type="spellEnd"/>
      <w:r w:rsidRPr="0000670E">
        <w:rPr>
          <w:rFonts w:ascii="Arial" w:eastAsia="Times New Roman" w:hAnsi="Arial" w:cs="Arial"/>
          <w:color w:val="000000"/>
          <w:sz w:val="18"/>
          <w:szCs w:val="18"/>
        </w:rPr>
        <w:t xml:space="preserve"> </w:t>
      </w:r>
      <w:proofErr w:type="spellStart"/>
      <w:proofErr w:type="gramStart"/>
      <w:r w:rsidRPr="0000670E">
        <w:rPr>
          <w:rFonts w:ascii="Arial" w:eastAsia="Times New Roman" w:hAnsi="Arial" w:cs="Arial"/>
          <w:color w:val="000000"/>
          <w:sz w:val="18"/>
          <w:szCs w:val="18"/>
        </w:rPr>
        <w:t>todas</w:t>
      </w:r>
      <w:proofErr w:type="spellEnd"/>
      <w:proofErr w:type="gramEnd"/>
      <w:r w:rsidRPr="0000670E">
        <w:rPr>
          <w:rFonts w:ascii="Arial" w:eastAsia="Times New Roman" w:hAnsi="Arial" w:cs="Arial"/>
          <w:color w:val="000000"/>
          <w:sz w:val="18"/>
          <w:szCs w:val="18"/>
        </w:rPr>
        <w:t xml:space="preserve"> </w:t>
      </w:r>
      <w:proofErr w:type="spellStart"/>
      <w:r w:rsidRPr="0000670E">
        <w:rPr>
          <w:rFonts w:ascii="Arial" w:eastAsia="Times New Roman" w:hAnsi="Arial" w:cs="Arial"/>
          <w:color w:val="000000"/>
          <w:sz w:val="18"/>
          <w:szCs w:val="18"/>
        </w:rPr>
        <w:t>las</w:t>
      </w:r>
      <w:proofErr w:type="spellEnd"/>
      <w:r w:rsidRPr="0000670E">
        <w:rPr>
          <w:rFonts w:ascii="Arial" w:eastAsia="Times New Roman" w:hAnsi="Arial" w:cs="Arial"/>
          <w:color w:val="000000"/>
          <w:sz w:val="18"/>
          <w:szCs w:val="18"/>
        </w:rPr>
        <w:t xml:space="preserve"> </w:t>
      </w:r>
      <w:proofErr w:type="spellStart"/>
      <w:r w:rsidRPr="0000670E">
        <w:rPr>
          <w:rFonts w:ascii="Arial" w:eastAsia="Times New Roman" w:hAnsi="Arial" w:cs="Arial"/>
          <w:color w:val="000000"/>
          <w:sz w:val="18"/>
          <w:szCs w:val="18"/>
        </w:rPr>
        <w:t>preguntas</w:t>
      </w:r>
      <w:proofErr w:type="spellEnd"/>
      <w:r w:rsidRPr="0000670E">
        <w:rPr>
          <w:rFonts w:ascii="Arial" w:eastAsia="Times New Roman" w:hAnsi="Arial" w:cs="Arial"/>
          <w:color w:val="000000"/>
          <w:sz w:val="18"/>
          <w:szCs w:val="18"/>
        </w:rPr>
        <w:t xml:space="preserve"> </w:t>
      </w:r>
      <w:proofErr w:type="spellStart"/>
      <w:r w:rsidRPr="0000670E">
        <w:rPr>
          <w:rFonts w:ascii="Arial" w:eastAsia="Times New Roman" w:hAnsi="Arial" w:cs="Arial"/>
          <w:color w:val="000000"/>
          <w:sz w:val="18"/>
          <w:szCs w:val="18"/>
        </w:rPr>
        <w:t>posibles</w:t>
      </w:r>
      <w:proofErr w:type="spellEnd"/>
      <w:r w:rsidRPr="0000670E">
        <w:rPr>
          <w:rFonts w:ascii="Arial" w:eastAsia="Times New Roman" w:hAnsi="Arial" w:cs="Arial"/>
          <w:color w:val="000000"/>
          <w:sz w:val="18"/>
          <w:szCs w:val="18"/>
        </w:rPr>
        <w:t>.</w:t>
      </w:r>
    </w:p>
    <w:p w:rsidR="0000670E" w:rsidRPr="0000670E" w:rsidRDefault="0000670E" w:rsidP="0000670E">
      <w:pPr>
        <w:numPr>
          <w:ilvl w:val="0"/>
          <w:numId w:val="1"/>
        </w:numPr>
        <w:shd w:val="clear" w:color="auto" w:fill="FFFFFF"/>
        <w:spacing w:before="100" w:beforeAutospacing="1" w:after="100" w:afterAutospacing="1" w:line="240" w:lineRule="auto"/>
        <w:ind w:left="600"/>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t>Subraye preguntas clave y frases repetidas en el pasaje.</w:t>
      </w:r>
    </w:p>
    <w:p w:rsidR="0000670E" w:rsidRPr="0000670E" w:rsidRDefault="0000670E" w:rsidP="0000670E">
      <w:pPr>
        <w:numPr>
          <w:ilvl w:val="0"/>
          <w:numId w:val="1"/>
        </w:numPr>
        <w:shd w:val="clear" w:color="auto" w:fill="FFFFFF"/>
        <w:spacing w:before="100" w:beforeAutospacing="1" w:after="100" w:afterAutospacing="1" w:line="240" w:lineRule="auto"/>
        <w:ind w:left="600"/>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t>Repase los versículos que van antes y después del pasaje. ¿Le ayudan estos versículos a entender la lección? ¿Cómo? ¿Vienen a su mente otros versículos que clarifican el estudio de este pasaje? Si es así, lea estos versículos así como otras referencias en la Biblia. Escriba preguntas acerca de estos versículos que le lleven a un mejor entendimiento de este pasaje.</w:t>
      </w:r>
    </w:p>
    <w:p w:rsidR="0000670E" w:rsidRPr="0000670E" w:rsidRDefault="0000670E" w:rsidP="0000670E">
      <w:pPr>
        <w:shd w:val="clear" w:color="auto" w:fill="FFFFFF"/>
        <w:spacing w:before="100" w:beforeAutospacing="1" w:after="360" w:line="288" w:lineRule="atLeast"/>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t>2. Cambie sus preguntas de estudio bíblico personal en preguntas  de discusión de grupo. Dé una secuencia cuidadosa a estas preguntas para guiar a los alumnos a descubrir las verdades  y las aplicaciones de la lección.</w:t>
      </w:r>
    </w:p>
    <w:p w:rsidR="0000670E" w:rsidRPr="0000670E" w:rsidRDefault="0000670E" w:rsidP="0000670E">
      <w:pPr>
        <w:shd w:val="clear" w:color="auto" w:fill="FFFFFF"/>
        <w:spacing w:before="100" w:beforeAutospacing="1" w:after="360" w:line="288" w:lineRule="atLeast"/>
        <w:rPr>
          <w:rFonts w:ascii="Arial" w:eastAsia="Times New Roman" w:hAnsi="Arial" w:cs="Arial"/>
          <w:color w:val="000000"/>
          <w:sz w:val="18"/>
          <w:szCs w:val="18"/>
        </w:rPr>
      </w:pPr>
      <w:r w:rsidRPr="0000670E">
        <w:rPr>
          <w:rFonts w:ascii="Arial" w:eastAsia="Times New Roman" w:hAnsi="Arial" w:cs="Arial"/>
          <w:color w:val="000000"/>
          <w:sz w:val="18"/>
          <w:szCs w:val="18"/>
          <w:lang w:val="es-ES"/>
        </w:rPr>
        <w:t xml:space="preserve">3. Verifique la calidad de sus preguntas. </w:t>
      </w:r>
      <w:r w:rsidRPr="0000670E">
        <w:rPr>
          <w:rFonts w:ascii="Arial" w:eastAsia="Times New Roman" w:hAnsi="Arial" w:cs="Arial"/>
          <w:color w:val="000000"/>
          <w:sz w:val="18"/>
          <w:szCs w:val="18"/>
        </w:rPr>
        <w:t xml:space="preserve">Conserve solo </w:t>
      </w:r>
      <w:proofErr w:type="spellStart"/>
      <w:r w:rsidRPr="0000670E">
        <w:rPr>
          <w:rFonts w:ascii="Arial" w:eastAsia="Times New Roman" w:hAnsi="Arial" w:cs="Arial"/>
          <w:color w:val="000000"/>
          <w:sz w:val="18"/>
          <w:szCs w:val="18"/>
        </w:rPr>
        <w:t>las</w:t>
      </w:r>
      <w:proofErr w:type="spellEnd"/>
      <w:r w:rsidRPr="0000670E">
        <w:rPr>
          <w:rFonts w:ascii="Arial" w:eastAsia="Times New Roman" w:hAnsi="Arial" w:cs="Arial"/>
          <w:color w:val="000000"/>
          <w:sz w:val="18"/>
          <w:szCs w:val="18"/>
        </w:rPr>
        <w:t xml:space="preserve"> </w:t>
      </w:r>
      <w:proofErr w:type="spellStart"/>
      <w:r w:rsidRPr="0000670E">
        <w:rPr>
          <w:rFonts w:ascii="Arial" w:eastAsia="Times New Roman" w:hAnsi="Arial" w:cs="Arial"/>
          <w:color w:val="000000"/>
          <w:sz w:val="18"/>
          <w:szCs w:val="18"/>
        </w:rPr>
        <w:t>mejores</w:t>
      </w:r>
      <w:proofErr w:type="spellEnd"/>
      <w:r w:rsidRPr="0000670E">
        <w:rPr>
          <w:rFonts w:ascii="Arial" w:eastAsia="Times New Roman" w:hAnsi="Arial" w:cs="Arial"/>
          <w:color w:val="000000"/>
          <w:sz w:val="18"/>
          <w:szCs w:val="18"/>
        </w:rPr>
        <w:t>.</w:t>
      </w:r>
    </w:p>
    <w:p w:rsidR="0000670E" w:rsidRPr="0000670E" w:rsidRDefault="0000670E" w:rsidP="0000670E">
      <w:pPr>
        <w:numPr>
          <w:ilvl w:val="0"/>
          <w:numId w:val="2"/>
        </w:numPr>
        <w:shd w:val="clear" w:color="auto" w:fill="FFFFFF"/>
        <w:spacing w:before="100" w:beforeAutospacing="1" w:after="100" w:afterAutospacing="1" w:line="240" w:lineRule="auto"/>
        <w:ind w:left="600"/>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t>Borre las preguntas que requieren un simple sí o no o una respuesta evidente.</w:t>
      </w:r>
    </w:p>
    <w:p w:rsidR="0000670E" w:rsidRPr="0000670E" w:rsidRDefault="0000670E" w:rsidP="0000670E">
      <w:pPr>
        <w:numPr>
          <w:ilvl w:val="0"/>
          <w:numId w:val="2"/>
        </w:numPr>
        <w:shd w:val="clear" w:color="auto" w:fill="FFFFFF"/>
        <w:spacing w:before="100" w:beforeAutospacing="1" w:after="100" w:afterAutospacing="1" w:line="240" w:lineRule="auto"/>
        <w:ind w:left="600"/>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t>Asegúrese de que algunas preguntas requieran reflexión personal.</w:t>
      </w:r>
    </w:p>
    <w:p w:rsidR="0000670E" w:rsidRPr="0000670E" w:rsidRDefault="0000670E" w:rsidP="0000670E">
      <w:pPr>
        <w:numPr>
          <w:ilvl w:val="0"/>
          <w:numId w:val="2"/>
        </w:numPr>
        <w:shd w:val="clear" w:color="auto" w:fill="FFFFFF"/>
        <w:spacing w:before="100" w:beforeAutospacing="1" w:after="100" w:afterAutospacing="1" w:line="240" w:lineRule="auto"/>
        <w:ind w:left="600"/>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t>Asegúrese de que algunas preguntas requieran que el alumno lea, investigue y estudie la Biblia.</w:t>
      </w:r>
    </w:p>
    <w:p w:rsidR="0000670E" w:rsidRPr="0000670E" w:rsidRDefault="0000670E" w:rsidP="0000670E">
      <w:pPr>
        <w:numPr>
          <w:ilvl w:val="0"/>
          <w:numId w:val="2"/>
        </w:numPr>
        <w:shd w:val="clear" w:color="auto" w:fill="FFFFFF"/>
        <w:spacing w:before="100" w:beforeAutospacing="1" w:after="100" w:afterAutospacing="1" w:line="240" w:lineRule="auto"/>
        <w:ind w:left="600"/>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t>Asegúrese de que algunas preguntas requieran que el alumno estudie palabras clave que aparecen en el pasaje.</w:t>
      </w:r>
    </w:p>
    <w:p w:rsidR="0000670E" w:rsidRPr="0000670E" w:rsidRDefault="0000670E" w:rsidP="0000670E">
      <w:pPr>
        <w:shd w:val="clear" w:color="auto" w:fill="FFFFFF"/>
        <w:spacing w:before="100" w:beforeAutospacing="1" w:after="360" w:line="288" w:lineRule="atLeast"/>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t>4. Repase el comentario de la Guía del Líder destacando las secciones importantes.</w:t>
      </w:r>
    </w:p>
    <w:p w:rsidR="0000670E" w:rsidRPr="0000670E" w:rsidRDefault="0000670E" w:rsidP="0000670E">
      <w:pPr>
        <w:numPr>
          <w:ilvl w:val="0"/>
          <w:numId w:val="3"/>
        </w:numPr>
        <w:shd w:val="clear" w:color="auto" w:fill="FFFFFF"/>
        <w:spacing w:before="100" w:beforeAutospacing="1" w:after="100" w:afterAutospacing="1" w:line="240" w:lineRule="auto"/>
        <w:ind w:left="600"/>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t>Use el comentario para investigar más las respuestas a las preguntas del estudio bíblico personal desarrolladas en el paso 1.</w:t>
      </w:r>
    </w:p>
    <w:p w:rsidR="0000670E" w:rsidRPr="0000670E" w:rsidRDefault="0000670E" w:rsidP="0000670E">
      <w:pPr>
        <w:numPr>
          <w:ilvl w:val="0"/>
          <w:numId w:val="3"/>
        </w:numPr>
        <w:shd w:val="clear" w:color="auto" w:fill="FFFFFF"/>
        <w:spacing w:before="100" w:beforeAutospacing="1" w:after="100" w:afterAutospacing="1" w:line="240" w:lineRule="auto"/>
        <w:ind w:left="600"/>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t>Responda a las preguntas de estudio impresas en el comentario. Seleccione y convierta las mejores preguntas  en preguntas de estudio en su plan de enseñanza.</w:t>
      </w:r>
    </w:p>
    <w:p w:rsidR="0000670E" w:rsidRPr="0000670E" w:rsidRDefault="0000670E" w:rsidP="0000670E">
      <w:pPr>
        <w:numPr>
          <w:ilvl w:val="0"/>
          <w:numId w:val="3"/>
        </w:numPr>
        <w:shd w:val="clear" w:color="auto" w:fill="FFFFFF"/>
        <w:spacing w:before="100" w:beforeAutospacing="1" w:after="100" w:afterAutospacing="1" w:line="240" w:lineRule="auto"/>
        <w:ind w:left="600"/>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t>¿Qué porciones del comentario parecen clave para entender el pasaje? Escriba las preguntas que pueden llevar al descubrimiento de estas verdades. Convierta estas preguntas en preguntas de discusión para que los alumnos descubran estas verdades en vez de solo escuchar un comentario parafraseado o leído.</w:t>
      </w:r>
    </w:p>
    <w:p w:rsidR="0000670E" w:rsidRPr="0000670E" w:rsidRDefault="0000670E" w:rsidP="0000670E">
      <w:pPr>
        <w:shd w:val="clear" w:color="auto" w:fill="FFFFFF"/>
        <w:spacing w:before="100" w:beforeAutospacing="1" w:after="360" w:line="288" w:lineRule="atLeast"/>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t>5. Repase la Guía del Líder y el Paquete del Líder y escoja las actividades y preguntas de estudio que harán que su clase participe activamente. Inserte las actividades y preguntas seleccionadas en los lugares apropiados entre sus preguntas de discusión y notas de comentarios.</w:t>
      </w:r>
    </w:p>
    <w:p w:rsidR="0000670E" w:rsidRPr="0000670E" w:rsidRDefault="0000670E" w:rsidP="0000670E">
      <w:pPr>
        <w:shd w:val="clear" w:color="auto" w:fill="FFFFFF"/>
        <w:spacing w:before="100" w:beforeAutospacing="1" w:after="360" w:line="288" w:lineRule="atLeast"/>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lastRenderedPageBreak/>
        <w:t>6. Relacione la lección con los miembros de su clase y la misión de su clase.</w:t>
      </w:r>
    </w:p>
    <w:p w:rsidR="0000670E" w:rsidRPr="0000670E" w:rsidRDefault="0000670E" w:rsidP="0000670E">
      <w:pPr>
        <w:numPr>
          <w:ilvl w:val="0"/>
          <w:numId w:val="4"/>
        </w:numPr>
        <w:shd w:val="clear" w:color="auto" w:fill="FFFFFF"/>
        <w:spacing w:before="100" w:beforeAutospacing="1" w:after="100" w:afterAutospacing="1" w:line="240" w:lineRule="auto"/>
        <w:ind w:left="600"/>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t>Lea la revista Guía del Alumno. Convierta las mejores preguntas del estudio en preguntas para estudio de grupo e insértelas en su plan de enseñanza.</w:t>
      </w:r>
    </w:p>
    <w:p w:rsidR="0000670E" w:rsidRPr="0000670E" w:rsidRDefault="0000670E" w:rsidP="0000670E">
      <w:pPr>
        <w:numPr>
          <w:ilvl w:val="0"/>
          <w:numId w:val="4"/>
        </w:numPr>
        <w:shd w:val="clear" w:color="auto" w:fill="FFFFFF"/>
        <w:spacing w:before="100" w:beforeAutospacing="1" w:after="100" w:afterAutospacing="1" w:line="240" w:lineRule="auto"/>
        <w:ind w:left="600"/>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t>Inserte en su plan de enseñanza una o más actividades de la Guía del Alumno. Use la Guía del Alumno como una herramienta para desarrollar la habilidad de estudio bíblico personal del miembro de la clase y sus hábitos en este estudio y más allá.</w:t>
      </w:r>
    </w:p>
    <w:p w:rsidR="0000670E" w:rsidRPr="0000670E" w:rsidRDefault="0000670E" w:rsidP="0000670E">
      <w:pPr>
        <w:numPr>
          <w:ilvl w:val="0"/>
          <w:numId w:val="4"/>
        </w:numPr>
        <w:shd w:val="clear" w:color="auto" w:fill="FFFFFF"/>
        <w:spacing w:before="100" w:beforeAutospacing="1" w:after="100" w:afterAutospacing="1" w:line="240" w:lineRule="auto"/>
        <w:ind w:left="600"/>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t>Tenga en cuenta las necesidades únicas  de los miembros de su clase. ¿Habla la lección especialmente a uno o más miembros de su clase? Planee cómo usará esta lección para alentar o retar a estos miembros. También considere si alguna de sus experiencias personales ilustra la verdad de la lección. Inserte en forma apropiada estos elementos en su plan para la lección.</w:t>
      </w:r>
    </w:p>
    <w:p w:rsidR="0000670E" w:rsidRPr="0000670E" w:rsidRDefault="0000670E" w:rsidP="0000670E">
      <w:pPr>
        <w:numPr>
          <w:ilvl w:val="0"/>
          <w:numId w:val="4"/>
        </w:numPr>
        <w:shd w:val="clear" w:color="auto" w:fill="FFFFFF"/>
        <w:spacing w:before="100" w:beforeAutospacing="1" w:after="100" w:afterAutospacing="1" w:line="240" w:lineRule="auto"/>
        <w:ind w:left="600"/>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t>Si es apropiado, relacione la lección con el ministerio de la clase en esta ocasión y para después.</w:t>
      </w:r>
    </w:p>
    <w:p w:rsidR="0000670E" w:rsidRPr="0000670E" w:rsidRDefault="0000670E" w:rsidP="0000670E">
      <w:pPr>
        <w:shd w:val="clear" w:color="auto" w:fill="FFFFFF"/>
        <w:spacing w:before="100" w:beforeAutospacing="1" w:after="360" w:line="288" w:lineRule="atLeast"/>
        <w:rPr>
          <w:rFonts w:ascii="Arial" w:eastAsia="Times New Roman" w:hAnsi="Arial" w:cs="Arial"/>
          <w:color w:val="000000"/>
          <w:sz w:val="18"/>
          <w:szCs w:val="18"/>
          <w:lang w:val="es-ES"/>
        </w:rPr>
      </w:pPr>
      <w:r w:rsidRPr="0000670E">
        <w:rPr>
          <w:rFonts w:ascii="Arial" w:eastAsia="Times New Roman" w:hAnsi="Arial" w:cs="Arial"/>
          <w:color w:val="000000"/>
          <w:sz w:val="18"/>
          <w:szCs w:val="18"/>
          <w:lang w:val="es-ES"/>
        </w:rPr>
        <w:t>7. Compile su plan de enseñanza en una Hoja de Plan del Estudio o puede crear su propia hoja impresa. Escriba en una hoja en blanco los comentarios, preguntas de estudio y actividades que haya seleccionado. Cuando lo haya completado, estos documentos contienen todo lo que usted necesita enseñar.</w:t>
      </w:r>
    </w:p>
    <w:p w:rsidR="00AD5C2F" w:rsidRPr="0000670E" w:rsidRDefault="00AD5C2F">
      <w:pPr>
        <w:rPr>
          <w:lang w:val="es-ES"/>
        </w:rPr>
      </w:pPr>
    </w:p>
    <w:sectPr w:rsidR="00AD5C2F" w:rsidRPr="0000670E" w:rsidSect="00AD5C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764B8"/>
    <w:multiLevelType w:val="multilevel"/>
    <w:tmpl w:val="534E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DC2EA6"/>
    <w:multiLevelType w:val="multilevel"/>
    <w:tmpl w:val="94C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036F77"/>
    <w:multiLevelType w:val="multilevel"/>
    <w:tmpl w:val="D12A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3C2826"/>
    <w:multiLevelType w:val="multilevel"/>
    <w:tmpl w:val="089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00670E"/>
    <w:rsid w:val="0000670E"/>
    <w:rsid w:val="00AD5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670E"/>
    <w:pPr>
      <w:spacing w:before="100" w:beforeAutospacing="1" w:after="360" w:line="288"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6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7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255236">
      <w:bodyDiv w:val="1"/>
      <w:marLeft w:val="0"/>
      <w:marRight w:val="0"/>
      <w:marTop w:val="0"/>
      <w:marBottom w:val="0"/>
      <w:divBdr>
        <w:top w:val="none" w:sz="0" w:space="0" w:color="auto"/>
        <w:left w:val="none" w:sz="0" w:space="0" w:color="auto"/>
        <w:bottom w:val="none" w:sz="0" w:space="0" w:color="auto"/>
        <w:right w:val="none" w:sz="0" w:space="0" w:color="auto"/>
      </w:divBdr>
      <w:divsChild>
        <w:div w:id="1669168134">
          <w:marLeft w:val="0"/>
          <w:marRight w:val="0"/>
          <w:marTop w:val="0"/>
          <w:marBottom w:val="0"/>
          <w:divBdr>
            <w:top w:val="none" w:sz="0" w:space="0" w:color="auto"/>
            <w:left w:val="none" w:sz="0" w:space="0" w:color="auto"/>
            <w:bottom w:val="none" w:sz="0" w:space="0" w:color="auto"/>
            <w:right w:val="none" w:sz="0" w:space="0" w:color="auto"/>
          </w:divBdr>
          <w:divsChild>
            <w:div w:id="822508665">
              <w:marLeft w:val="0"/>
              <w:marRight w:val="0"/>
              <w:marTop w:val="0"/>
              <w:marBottom w:val="0"/>
              <w:divBdr>
                <w:top w:val="none" w:sz="0" w:space="0" w:color="auto"/>
                <w:left w:val="none" w:sz="0" w:space="0" w:color="auto"/>
                <w:bottom w:val="none" w:sz="0" w:space="0" w:color="auto"/>
                <w:right w:val="none" w:sz="0" w:space="0" w:color="auto"/>
              </w:divBdr>
              <w:divsChild>
                <w:div w:id="758910194">
                  <w:marLeft w:val="0"/>
                  <w:marRight w:val="0"/>
                  <w:marTop w:val="0"/>
                  <w:marBottom w:val="0"/>
                  <w:divBdr>
                    <w:top w:val="none" w:sz="0" w:space="0" w:color="auto"/>
                    <w:left w:val="none" w:sz="0" w:space="0" w:color="auto"/>
                    <w:bottom w:val="none" w:sz="0" w:space="0" w:color="auto"/>
                    <w:right w:val="none" w:sz="0" w:space="0" w:color="auto"/>
                  </w:divBdr>
                  <w:divsChild>
                    <w:div w:id="1697540058">
                      <w:marLeft w:val="0"/>
                      <w:marRight w:val="0"/>
                      <w:marTop w:val="0"/>
                      <w:marBottom w:val="0"/>
                      <w:divBdr>
                        <w:top w:val="none" w:sz="0" w:space="0" w:color="auto"/>
                        <w:left w:val="none" w:sz="0" w:space="0" w:color="auto"/>
                        <w:bottom w:val="none" w:sz="0" w:space="0" w:color="auto"/>
                        <w:right w:val="none" w:sz="0" w:space="0" w:color="auto"/>
                      </w:divBdr>
                      <w:divsChild>
                        <w:div w:id="611286049">
                          <w:marLeft w:val="300"/>
                          <w:marRight w:val="0"/>
                          <w:marTop w:val="0"/>
                          <w:marBottom w:val="60"/>
                          <w:divBdr>
                            <w:top w:val="single" w:sz="6" w:space="0" w:color="C0C0C0"/>
                            <w:left w:val="single" w:sz="6" w:space="0" w:color="C0C0C0"/>
                            <w:bottom w:val="single" w:sz="6" w:space="0" w:color="C0C0C0"/>
                            <w:right w:val="single" w:sz="6" w:space="0" w:color="C0C0C0"/>
                          </w:divBdr>
                        </w:div>
                        <w:div w:id="430512364">
                          <w:marLeft w:val="0"/>
                          <w:marRight w:val="0"/>
                          <w:marTop w:val="0"/>
                          <w:marBottom w:val="0"/>
                          <w:divBdr>
                            <w:top w:val="none" w:sz="0" w:space="0" w:color="auto"/>
                            <w:left w:val="none" w:sz="0" w:space="0" w:color="auto"/>
                            <w:bottom w:val="none" w:sz="0" w:space="0" w:color="auto"/>
                            <w:right w:val="none" w:sz="0" w:space="0" w:color="auto"/>
                          </w:divBdr>
                        </w:div>
                        <w:div w:id="523440442">
                          <w:marLeft w:val="0"/>
                          <w:marRight w:val="0"/>
                          <w:marTop w:val="0"/>
                          <w:marBottom w:val="0"/>
                          <w:divBdr>
                            <w:top w:val="none" w:sz="0" w:space="0" w:color="auto"/>
                            <w:left w:val="none" w:sz="0" w:space="0" w:color="auto"/>
                            <w:bottom w:val="none" w:sz="0" w:space="0" w:color="auto"/>
                            <w:right w:val="none" w:sz="0" w:space="0" w:color="auto"/>
                          </w:divBdr>
                        </w:div>
                        <w:div w:id="1716540714">
                          <w:marLeft w:val="0"/>
                          <w:marRight w:val="0"/>
                          <w:marTop w:val="0"/>
                          <w:marBottom w:val="0"/>
                          <w:divBdr>
                            <w:top w:val="none" w:sz="0" w:space="0" w:color="auto"/>
                            <w:left w:val="none" w:sz="0" w:space="0" w:color="auto"/>
                            <w:bottom w:val="none" w:sz="0" w:space="0" w:color="auto"/>
                            <w:right w:val="none" w:sz="0" w:space="0" w:color="auto"/>
                          </w:divBdr>
                        </w:div>
                        <w:div w:id="1221091199">
                          <w:marLeft w:val="0"/>
                          <w:marRight w:val="0"/>
                          <w:marTop w:val="0"/>
                          <w:marBottom w:val="0"/>
                          <w:divBdr>
                            <w:top w:val="none" w:sz="0" w:space="0" w:color="auto"/>
                            <w:left w:val="none" w:sz="0" w:space="0" w:color="auto"/>
                            <w:bottom w:val="none" w:sz="0" w:space="0" w:color="auto"/>
                            <w:right w:val="none" w:sz="0" w:space="0" w:color="auto"/>
                          </w:divBdr>
                        </w:div>
                        <w:div w:id="521090386">
                          <w:marLeft w:val="0"/>
                          <w:marRight w:val="0"/>
                          <w:marTop w:val="0"/>
                          <w:marBottom w:val="0"/>
                          <w:divBdr>
                            <w:top w:val="none" w:sz="0" w:space="0" w:color="auto"/>
                            <w:left w:val="none" w:sz="0" w:space="0" w:color="auto"/>
                            <w:bottom w:val="none" w:sz="0" w:space="0" w:color="auto"/>
                            <w:right w:val="none" w:sz="0" w:space="0" w:color="auto"/>
                          </w:divBdr>
                        </w:div>
                        <w:div w:id="756444370">
                          <w:marLeft w:val="0"/>
                          <w:marRight w:val="0"/>
                          <w:marTop w:val="0"/>
                          <w:marBottom w:val="0"/>
                          <w:divBdr>
                            <w:top w:val="none" w:sz="0" w:space="0" w:color="auto"/>
                            <w:left w:val="none" w:sz="0" w:space="0" w:color="auto"/>
                            <w:bottom w:val="none" w:sz="0" w:space="0" w:color="auto"/>
                            <w:right w:val="none" w:sz="0" w:space="0" w:color="auto"/>
                          </w:divBdr>
                        </w:div>
                        <w:div w:id="1654066198">
                          <w:marLeft w:val="0"/>
                          <w:marRight w:val="0"/>
                          <w:marTop w:val="0"/>
                          <w:marBottom w:val="0"/>
                          <w:divBdr>
                            <w:top w:val="none" w:sz="0" w:space="0" w:color="auto"/>
                            <w:left w:val="none" w:sz="0" w:space="0" w:color="auto"/>
                            <w:bottom w:val="none" w:sz="0" w:space="0" w:color="auto"/>
                            <w:right w:val="none" w:sz="0" w:space="0" w:color="auto"/>
                          </w:divBdr>
                        </w:div>
                        <w:div w:id="1025250780">
                          <w:marLeft w:val="0"/>
                          <w:marRight w:val="0"/>
                          <w:marTop w:val="0"/>
                          <w:marBottom w:val="0"/>
                          <w:divBdr>
                            <w:top w:val="none" w:sz="0" w:space="0" w:color="auto"/>
                            <w:left w:val="none" w:sz="0" w:space="0" w:color="auto"/>
                            <w:bottom w:val="none" w:sz="0" w:space="0" w:color="auto"/>
                            <w:right w:val="none" w:sz="0" w:space="0" w:color="auto"/>
                          </w:divBdr>
                        </w:div>
                        <w:div w:id="1964723624">
                          <w:marLeft w:val="0"/>
                          <w:marRight w:val="0"/>
                          <w:marTop w:val="0"/>
                          <w:marBottom w:val="0"/>
                          <w:divBdr>
                            <w:top w:val="none" w:sz="0" w:space="0" w:color="auto"/>
                            <w:left w:val="none" w:sz="0" w:space="0" w:color="auto"/>
                            <w:bottom w:val="none" w:sz="0" w:space="0" w:color="auto"/>
                            <w:right w:val="none" w:sz="0" w:space="0" w:color="auto"/>
                          </w:divBdr>
                        </w:div>
                        <w:div w:id="1272276968">
                          <w:marLeft w:val="0"/>
                          <w:marRight w:val="0"/>
                          <w:marTop w:val="0"/>
                          <w:marBottom w:val="0"/>
                          <w:divBdr>
                            <w:top w:val="none" w:sz="0" w:space="0" w:color="auto"/>
                            <w:left w:val="none" w:sz="0" w:space="0" w:color="auto"/>
                            <w:bottom w:val="none" w:sz="0" w:space="0" w:color="auto"/>
                            <w:right w:val="none" w:sz="0" w:space="0" w:color="auto"/>
                          </w:divBdr>
                        </w:div>
                        <w:div w:id="1325938264">
                          <w:marLeft w:val="0"/>
                          <w:marRight w:val="0"/>
                          <w:marTop w:val="0"/>
                          <w:marBottom w:val="0"/>
                          <w:divBdr>
                            <w:top w:val="none" w:sz="0" w:space="0" w:color="auto"/>
                            <w:left w:val="none" w:sz="0" w:space="0" w:color="auto"/>
                            <w:bottom w:val="none" w:sz="0" w:space="0" w:color="auto"/>
                            <w:right w:val="none" w:sz="0" w:space="0" w:color="auto"/>
                          </w:divBdr>
                        </w:div>
                        <w:div w:id="1589078094">
                          <w:marLeft w:val="0"/>
                          <w:marRight w:val="0"/>
                          <w:marTop w:val="0"/>
                          <w:marBottom w:val="0"/>
                          <w:divBdr>
                            <w:top w:val="none" w:sz="0" w:space="0" w:color="auto"/>
                            <w:left w:val="none" w:sz="0" w:space="0" w:color="auto"/>
                            <w:bottom w:val="none" w:sz="0" w:space="0" w:color="auto"/>
                            <w:right w:val="none" w:sz="0" w:space="0" w:color="auto"/>
                          </w:divBdr>
                        </w:div>
                        <w:div w:id="546180841">
                          <w:marLeft w:val="0"/>
                          <w:marRight w:val="0"/>
                          <w:marTop w:val="0"/>
                          <w:marBottom w:val="0"/>
                          <w:divBdr>
                            <w:top w:val="none" w:sz="0" w:space="0" w:color="auto"/>
                            <w:left w:val="none" w:sz="0" w:space="0" w:color="auto"/>
                            <w:bottom w:val="none" w:sz="0" w:space="0" w:color="auto"/>
                            <w:right w:val="none" w:sz="0" w:space="0" w:color="auto"/>
                          </w:divBdr>
                        </w:div>
                        <w:div w:id="130294840">
                          <w:marLeft w:val="0"/>
                          <w:marRight w:val="0"/>
                          <w:marTop w:val="0"/>
                          <w:marBottom w:val="0"/>
                          <w:divBdr>
                            <w:top w:val="none" w:sz="0" w:space="0" w:color="auto"/>
                            <w:left w:val="none" w:sz="0" w:space="0" w:color="auto"/>
                            <w:bottom w:val="none" w:sz="0" w:space="0" w:color="auto"/>
                            <w:right w:val="none" w:sz="0" w:space="0" w:color="auto"/>
                          </w:divBdr>
                        </w:div>
                        <w:div w:id="1631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3766</Characters>
  <Application>Microsoft Office Word</Application>
  <DocSecurity>0</DocSecurity>
  <Lines>52</Lines>
  <Paragraphs>26</Paragraphs>
  <ScaleCrop>false</ScaleCrop>
  <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IBM</cp:lastModifiedBy>
  <cp:revision>1</cp:revision>
  <dcterms:created xsi:type="dcterms:W3CDTF">2009-09-06T06:40:00Z</dcterms:created>
  <dcterms:modified xsi:type="dcterms:W3CDTF">2009-09-06T06:41:00Z</dcterms:modified>
</cp:coreProperties>
</file>